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A9" w:rsidRDefault="007870A9" w:rsidP="007870A9">
      <w:pPr>
        <w:jc w:val="center"/>
        <w:rPr>
          <w:sz w:val="28"/>
          <w:szCs w:val="28"/>
        </w:rPr>
      </w:pPr>
    </w:p>
    <w:p w:rsidR="007870A9" w:rsidRDefault="007870A9" w:rsidP="007870A9">
      <w:pPr>
        <w:spacing w:line="360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Управление образования Брянской городской администрации в соответствии с письмом</w:t>
      </w:r>
      <w:r>
        <w:rPr>
          <w:sz w:val="28"/>
          <w:szCs w:val="28"/>
        </w:rPr>
        <w:t xml:space="preserve"> Департамента образования и науки Брянской области от 26.10.2018г. № 9611-04-О информирует о том, что во исполнение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4 раздела 2 Комплекса мер по созданию условий для развития и самореализации учащихся в процессе воспитания и обучения на 2016-2020 годы, утверждённого заместителем Председателя Правительства Российской Федерации </w:t>
      </w:r>
      <w:proofErr w:type="spellStart"/>
      <w:r>
        <w:rPr>
          <w:sz w:val="28"/>
          <w:szCs w:val="28"/>
        </w:rPr>
        <w:t>Голодец</w:t>
      </w:r>
      <w:proofErr w:type="spellEnd"/>
      <w:r>
        <w:rPr>
          <w:sz w:val="28"/>
          <w:szCs w:val="28"/>
        </w:rPr>
        <w:t xml:space="preserve"> О.Ю. от 27 июня 2016 г. № 4455п-П8, Федеральное агентство по делам молодежи совместно с подведомственным федеральным государственным бюджетным учреждением «Российский центр содействия молодежному предпринимательству» проводит конкурс лучших практик профессионального самоопределения молодежи «Премия Траектория» (</w:t>
      </w:r>
      <w:proofErr w:type="spellStart"/>
      <w:r>
        <w:rPr>
          <w:sz w:val="28"/>
          <w:szCs w:val="28"/>
        </w:rPr>
        <w:t>далее-Конкурс</w:t>
      </w:r>
      <w:proofErr w:type="spellEnd"/>
      <w:r>
        <w:rPr>
          <w:sz w:val="28"/>
          <w:szCs w:val="28"/>
        </w:rPr>
        <w:t>).</w:t>
      </w:r>
    </w:p>
    <w:p w:rsidR="007870A9" w:rsidRDefault="007870A9" w:rsidP="007870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к участию в Конкурсе принимаются заявки, содержащие практики проведения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мероприятий, направленных на информирование о востребованных профессиях на рынке труда и профессиональную агитацию молодежи.</w:t>
      </w:r>
    </w:p>
    <w:p w:rsidR="007870A9" w:rsidRDefault="007870A9" w:rsidP="007870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физические и юридические лица, реализующие мероприятия по профессиональной ориентации молодежи.</w:t>
      </w:r>
    </w:p>
    <w:p w:rsidR="007870A9" w:rsidRDefault="007870A9" w:rsidP="007870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каждый претендент должен пройти регистрацию и подать заявку в АИС «Молодежь России»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ais</w:t>
      </w:r>
      <w:proofErr w:type="spellEnd"/>
      <w:r w:rsidRPr="0010483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fadm</w:t>
      </w:r>
      <w:proofErr w:type="spellEnd"/>
      <w:r w:rsidRPr="0010483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10483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483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measures</w:t>
      </w:r>
      <w:r w:rsidRPr="0010483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view</w:t>
      </w:r>
      <w:r w:rsidRPr="00104833">
        <w:rPr>
          <w:sz w:val="28"/>
          <w:szCs w:val="28"/>
        </w:rPr>
        <w:t>/15403</w:t>
      </w:r>
      <w:r>
        <w:rPr>
          <w:sz w:val="28"/>
          <w:szCs w:val="28"/>
        </w:rPr>
        <w:t>).</w:t>
      </w:r>
    </w:p>
    <w:p w:rsidR="00C04EDD" w:rsidRPr="007870A9" w:rsidRDefault="007870A9" w:rsidP="007870A9">
      <w:pPr>
        <w:spacing w:line="360" w:lineRule="auto"/>
        <w:ind w:firstLine="709"/>
        <w:jc w:val="both"/>
        <w:rPr>
          <w:sz w:val="28"/>
          <w:szCs w:val="28"/>
        </w:rPr>
      </w:pPr>
      <w:r w:rsidRPr="00104833">
        <w:rPr>
          <w:sz w:val="28"/>
          <w:szCs w:val="28"/>
        </w:rPr>
        <w:t xml:space="preserve">По итогам проведения </w:t>
      </w:r>
      <w:r>
        <w:rPr>
          <w:sz w:val="28"/>
          <w:szCs w:val="28"/>
        </w:rPr>
        <w:t>К</w:t>
      </w:r>
      <w:r w:rsidRPr="00104833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планируется подготовить методические рекомендации по информированию молодежи о приоритетных направлениях экономического развития страны и вовлечению молодежи в профессиональную деятельность по перспективным направлениям. Подготовленные материалы будут рекомендованы к реализации в работе органов исполнительной власти субъектов Российской Федерации, а также образовательных организаций. </w:t>
      </w:r>
    </w:p>
    <w:sectPr w:rsidR="00C04EDD" w:rsidRPr="007870A9" w:rsidSect="00C0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0A9"/>
    <w:rsid w:val="007870A9"/>
    <w:rsid w:val="00C0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2018-11-07T17:36:00Z</dcterms:created>
  <dcterms:modified xsi:type="dcterms:W3CDTF">2018-11-07T17:37:00Z</dcterms:modified>
</cp:coreProperties>
</file>